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05F" w:rsidRPr="00335F0E" w:rsidRDefault="0060205F" w:rsidP="0060205F">
      <w:pPr>
        <w:jc w:val="center"/>
        <w:rPr>
          <w:rFonts w:eastAsia="標楷體"/>
          <w:b/>
          <w:sz w:val="36"/>
          <w:szCs w:val="36"/>
        </w:rPr>
      </w:pPr>
      <w:r w:rsidRPr="00335F0E">
        <w:rPr>
          <w:rFonts w:eastAsia="標楷體" w:hint="eastAsia"/>
          <w:b/>
          <w:sz w:val="36"/>
          <w:szCs w:val="36"/>
        </w:rPr>
        <w:t>朝陽科技大學資訊工程系</w:t>
      </w:r>
      <w:r w:rsidR="00BC299C">
        <w:rPr>
          <w:rFonts w:eastAsia="標楷體"/>
          <w:b/>
          <w:sz w:val="36"/>
          <w:szCs w:val="36"/>
          <w:u w:val="single"/>
        </w:rPr>
        <w:t xml:space="preserve">    </w:t>
      </w:r>
      <w:bookmarkStart w:id="0" w:name="_GoBack"/>
      <w:bookmarkEnd w:id="0"/>
      <w:r w:rsidR="00690B03" w:rsidRPr="00690B03">
        <w:rPr>
          <w:rFonts w:eastAsia="標楷體" w:hint="eastAsia"/>
          <w:b/>
          <w:sz w:val="36"/>
          <w:szCs w:val="36"/>
        </w:rPr>
        <w:t>學</w:t>
      </w:r>
      <w:r w:rsidRPr="00335F0E">
        <w:rPr>
          <w:rFonts w:eastAsia="標楷體" w:hint="eastAsia"/>
          <w:b/>
          <w:sz w:val="36"/>
          <w:szCs w:val="36"/>
        </w:rPr>
        <w:t>年度畢業專題評分表</w:t>
      </w:r>
      <w:r>
        <w:rPr>
          <w:rFonts w:eastAsia="標楷體" w:hint="eastAsia"/>
          <w:b/>
          <w:sz w:val="36"/>
          <w:szCs w:val="36"/>
        </w:rPr>
        <w:t>(</w:t>
      </w:r>
      <w:r w:rsidR="009D2808">
        <w:rPr>
          <w:rFonts w:eastAsia="標楷體" w:hint="eastAsia"/>
          <w:b/>
          <w:sz w:val="36"/>
          <w:szCs w:val="36"/>
        </w:rPr>
        <w:t>決</w:t>
      </w:r>
      <w:r>
        <w:rPr>
          <w:rFonts w:eastAsia="標楷體" w:hint="eastAsia"/>
          <w:b/>
          <w:sz w:val="36"/>
          <w:szCs w:val="36"/>
        </w:rPr>
        <w:t>賽</w:t>
      </w:r>
      <w:r>
        <w:rPr>
          <w:rFonts w:eastAsia="標楷體" w:hint="eastAsia"/>
          <w:b/>
          <w:sz w:val="36"/>
          <w:szCs w:val="36"/>
        </w:rPr>
        <w:t>)</w:t>
      </w:r>
    </w:p>
    <w:p w:rsidR="0060205F" w:rsidRPr="00335F0E" w:rsidRDefault="0060205F" w:rsidP="0060205F">
      <w:pPr>
        <w:snapToGrid w:val="0"/>
        <w:jc w:val="center"/>
        <w:rPr>
          <w:rFonts w:eastAsia="標楷體"/>
          <w:b/>
          <w:sz w:val="28"/>
          <w:szCs w:val="28"/>
        </w:rPr>
      </w:pPr>
    </w:p>
    <w:tbl>
      <w:tblPr>
        <w:tblW w:w="982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0"/>
        <w:gridCol w:w="1804"/>
        <w:gridCol w:w="516"/>
        <w:gridCol w:w="380"/>
        <w:gridCol w:w="908"/>
        <w:gridCol w:w="712"/>
        <w:gridCol w:w="23"/>
        <w:gridCol w:w="1069"/>
        <w:gridCol w:w="1804"/>
        <w:gridCol w:w="1805"/>
      </w:tblGrid>
      <w:tr w:rsidR="0060205F" w:rsidRPr="00335F0E" w:rsidTr="00972AE4">
        <w:trPr>
          <w:gridBefore w:val="3"/>
          <w:wBefore w:w="3120" w:type="dxa"/>
          <w:trHeight w:val="1101"/>
        </w:trPr>
        <w:tc>
          <w:tcPr>
            <w:tcW w:w="2023" w:type="dxa"/>
            <w:gridSpan w:val="4"/>
            <w:vAlign w:val="center"/>
          </w:tcPr>
          <w:p w:rsidR="0060205F" w:rsidRPr="00335F0E" w:rsidRDefault="009D2808" w:rsidP="00B66E06">
            <w:pPr>
              <w:snapToGrid w:val="0"/>
              <w:ind w:left="-8" w:hanging="20"/>
              <w:jc w:val="center"/>
              <w:rPr>
                <w:rFonts w:eastAsia="標楷體"/>
                <w:i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專題</w:t>
            </w:r>
            <w:r w:rsidR="0060205F" w:rsidRPr="00335F0E">
              <w:rPr>
                <w:rFonts w:eastAsia="標楷體" w:hint="eastAsia"/>
                <w:sz w:val="28"/>
                <w:szCs w:val="28"/>
              </w:rPr>
              <w:t>組別：</w:t>
            </w:r>
            <w:r w:rsidR="00B66E0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B66E06" w:rsidRPr="00335F0E">
              <w:rPr>
                <w:rFonts w:eastAsia="標楷體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gridSpan w:val="3"/>
            <w:vAlign w:val="center"/>
          </w:tcPr>
          <w:p w:rsidR="0060205F" w:rsidRDefault="00972AE4" w:rsidP="00972AE4">
            <w:pPr>
              <w:snapToGrid w:val="0"/>
              <w:ind w:left="-8" w:hanging="20"/>
              <w:jc w:val="both"/>
              <w:rPr>
                <w:rFonts w:eastAsia="標楷體"/>
                <w:b/>
                <w:bCs/>
                <w:color w:val="333333"/>
                <w:kern w:val="0"/>
                <w:sz w:val="26"/>
                <w:szCs w:val="26"/>
              </w:rPr>
            </w:pPr>
            <w:r w:rsidRPr="00233C52">
              <w:rPr>
                <w:rFonts w:eastAsia="標楷體" w:hAnsi="標楷體"/>
                <w:b/>
                <w:bCs/>
                <w:color w:val="333333"/>
                <w:kern w:val="0"/>
                <w:sz w:val="26"/>
                <w:szCs w:val="26"/>
              </w:rPr>
              <w:t>決賽地點：</w:t>
            </w:r>
          </w:p>
          <w:p w:rsidR="00972AE4" w:rsidRPr="00972AE4" w:rsidRDefault="00972AE4" w:rsidP="009325BC">
            <w:pPr>
              <w:snapToGrid w:val="0"/>
              <w:ind w:left="-8" w:hanging="20"/>
              <w:jc w:val="both"/>
              <w:rPr>
                <w:rFonts w:eastAsia="標楷體"/>
                <w:b/>
                <w:color w:val="333300"/>
                <w:sz w:val="28"/>
                <w:szCs w:val="28"/>
                <w:u w:val="single"/>
              </w:rPr>
            </w:pPr>
            <w:r w:rsidRPr="00972AE4">
              <w:rPr>
                <w:rFonts w:ascii="標楷體" w:eastAsia="標楷體" w:hAnsi="標楷體"/>
                <w:b/>
                <w:sz w:val="27"/>
                <w:szCs w:val="27"/>
              </w:rPr>
              <w:t>專題競賽評分：</w:t>
            </w:r>
          </w:p>
        </w:tc>
      </w:tr>
      <w:tr w:rsidR="0060205F" w:rsidRPr="00335F0E" w:rsidTr="0060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專題</w:t>
            </w: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名稱</w:t>
            </w: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2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36"/>
                <w:szCs w:val="36"/>
              </w:rPr>
            </w:pPr>
          </w:p>
        </w:tc>
      </w:tr>
      <w:tr w:rsidR="0060205F" w:rsidRPr="00335F0E" w:rsidTr="0060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0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72AE4" w:rsidRPr="00335F0E" w:rsidTr="00972A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E4" w:rsidRPr="00335F0E" w:rsidRDefault="00972AE4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分組評分老師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E4" w:rsidRPr="00335F0E" w:rsidRDefault="00972AE4" w:rsidP="0085189F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AE4" w:rsidRPr="00335F0E" w:rsidRDefault="00972AE4" w:rsidP="008518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組員姓名</w:t>
            </w:r>
            <w:r w:rsidRPr="00335F0E">
              <w:rPr>
                <w:rFonts w:eastAsia="標楷體"/>
                <w:b/>
                <w:sz w:val="28"/>
                <w:szCs w:val="28"/>
              </w:rPr>
              <w:br/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及學號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AE4" w:rsidRPr="00335F0E" w:rsidRDefault="004552AA" w:rsidP="00322C5E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fldChar w:fldCharType="begin"/>
            </w:r>
            <w:r w:rsidR="00972AE4">
              <w:rPr>
                <w:rFonts w:eastAsia="標楷體"/>
                <w:sz w:val="28"/>
                <w:szCs w:val="28"/>
              </w:rPr>
              <w:instrText xml:space="preserve"> MERGEFIELD </w:instrText>
            </w:r>
            <w:r w:rsidR="00972AE4">
              <w:rPr>
                <w:rFonts w:eastAsia="標楷體"/>
                <w:sz w:val="28"/>
                <w:szCs w:val="28"/>
              </w:rPr>
              <w:instrText>學生</w:instrText>
            </w:r>
            <w:r w:rsidR="00972AE4">
              <w:rPr>
                <w:rFonts w:eastAsia="標楷體"/>
                <w:sz w:val="28"/>
                <w:szCs w:val="28"/>
              </w:rPr>
              <w:instrText xml:space="preserve">4 </w:instrText>
            </w:r>
            <w:r>
              <w:rPr>
                <w:rFonts w:eastAsia="標楷體"/>
                <w:sz w:val="28"/>
                <w:szCs w:val="28"/>
              </w:rPr>
              <w:fldChar w:fldCharType="end"/>
            </w:r>
          </w:p>
        </w:tc>
      </w:tr>
      <w:tr w:rsidR="0060205F" w:rsidRPr="00335F0E" w:rsidTr="0060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評</w:t>
            </w: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分</w:t>
            </w: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項</w:t>
            </w: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系統完整</w:t>
            </w: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度</w:t>
            </w:r>
            <w:r>
              <w:rPr>
                <w:rFonts w:eastAsia="標楷體" w:hint="eastAsia"/>
                <w:b/>
                <w:sz w:val="28"/>
                <w:szCs w:val="28"/>
              </w:rPr>
              <w:t>與穩定性</w:t>
            </w: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～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可應用程度</w:t>
            </w: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～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介面設計</w:t>
            </w:r>
          </w:p>
          <w:p w:rsidR="0060205F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～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原創性</w:t>
            </w:r>
          </w:p>
          <w:p w:rsidR="0060205F" w:rsidRPr="00335F0E" w:rsidRDefault="0060205F" w:rsidP="0085189F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～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專題文件與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簡報技巧</w:t>
            </w:r>
          </w:p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(0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～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10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60205F" w:rsidRPr="00335F0E" w:rsidTr="0060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76"/>
        </w:trPr>
        <w:tc>
          <w:tcPr>
            <w:tcW w:w="800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D2808" w:rsidRPr="00335F0E" w:rsidTr="009D2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53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808" w:rsidRPr="00335F0E" w:rsidRDefault="009D2808" w:rsidP="0085189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總分</w:t>
            </w:r>
          </w:p>
        </w:tc>
        <w:tc>
          <w:tcPr>
            <w:tcW w:w="9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808" w:rsidRPr="00335F0E" w:rsidRDefault="009D2808" w:rsidP="009D2808">
            <w:pPr>
              <w:adjustRightInd w:val="0"/>
              <w:snapToGrid w:val="0"/>
              <w:ind w:right="502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合計總分：</w:t>
            </w:r>
            <w:r>
              <w:rPr>
                <w:rFonts w:eastAsia="標楷體" w:hint="eastAsia"/>
                <w:b/>
                <w:sz w:val="28"/>
                <w:szCs w:val="28"/>
              </w:rPr>
              <w:t>___________________</w:t>
            </w:r>
            <w:r>
              <w:rPr>
                <w:rFonts w:eastAsia="標楷體" w:hint="eastAsia"/>
                <w:b/>
                <w:sz w:val="28"/>
                <w:szCs w:val="28"/>
              </w:rPr>
              <w:t>分</w:t>
            </w:r>
          </w:p>
        </w:tc>
      </w:tr>
      <w:tr w:rsidR="0060205F" w:rsidRPr="00335F0E" w:rsidTr="00602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05F" w:rsidRPr="00335F0E" w:rsidRDefault="0060205F" w:rsidP="0085189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備</w:t>
            </w:r>
          </w:p>
          <w:p w:rsidR="0060205F" w:rsidRPr="00335F0E" w:rsidRDefault="0060205F" w:rsidP="0085189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60205F" w:rsidRPr="00335F0E" w:rsidRDefault="0060205F" w:rsidP="0085189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60205F" w:rsidRPr="00335F0E" w:rsidRDefault="0060205F" w:rsidP="0085189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60205F" w:rsidRPr="00335F0E" w:rsidRDefault="0060205F" w:rsidP="0085189F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335F0E">
              <w:rPr>
                <w:rFonts w:eastAsia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0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5F" w:rsidRPr="00335F0E" w:rsidRDefault="0060205F" w:rsidP="0085189F">
            <w:pPr>
              <w:adjustRightInd w:val="0"/>
              <w:snapToGrid w:val="0"/>
              <w:ind w:right="502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評分項目：</w:t>
            </w:r>
          </w:p>
          <w:p w:rsidR="0060205F" w:rsidRPr="00335F0E" w:rsidRDefault="0060205F" w:rsidP="0060205F">
            <w:pPr>
              <w:numPr>
                <w:ilvl w:val="0"/>
                <w:numId w:val="1"/>
              </w:numPr>
              <w:tabs>
                <w:tab w:val="clear" w:pos="1632"/>
                <w:tab w:val="num" w:pos="1032"/>
              </w:tabs>
              <w:adjustRightInd w:val="0"/>
              <w:snapToGrid w:val="0"/>
              <w:ind w:left="1032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系統完整程度：達到系統目標之百分比</w:t>
            </w:r>
            <w:r>
              <w:rPr>
                <w:rFonts w:eastAsia="標楷體" w:hint="eastAsia"/>
                <w:b/>
                <w:sz w:val="28"/>
                <w:szCs w:val="28"/>
              </w:rPr>
              <w:t>與系統穩定度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60205F" w:rsidRPr="00335F0E" w:rsidRDefault="0060205F" w:rsidP="0060205F">
            <w:pPr>
              <w:numPr>
                <w:ilvl w:val="0"/>
                <w:numId w:val="1"/>
              </w:numPr>
              <w:tabs>
                <w:tab w:val="clear" w:pos="1632"/>
                <w:tab w:val="num" w:pos="1032"/>
              </w:tabs>
              <w:adjustRightInd w:val="0"/>
              <w:snapToGrid w:val="0"/>
              <w:ind w:left="1032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可應用程度：系統建構後，是否可運作。</w:t>
            </w:r>
          </w:p>
          <w:p w:rsidR="0060205F" w:rsidRPr="00335F0E" w:rsidRDefault="0060205F" w:rsidP="0060205F">
            <w:pPr>
              <w:numPr>
                <w:ilvl w:val="0"/>
                <w:numId w:val="1"/>
              </w:numPr>
              <w:tabs>
                <w:tab w:val="clear" w:pos="1632"/>
                <w:tab w:val="num" w:pos="1032"/>
              </w:tabs>
              <w:adjustRightInd w:val="0"/>
              <w:snapToGrid w:val="0"/>
              <w:ind w:left="1032" w:right="-218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介面設計：使用者使用介面</w:t>
            </w:r>
            <w:proofErr w:type="gramStart"/>
            <w:r w:rsidRPr="00335F0E">
              <w:rPr>
                <w:rFonts w:eastAsia="標楷體" w:hint="eastAsia"/>
                <w:b/>
                <w:sz w:val="28"/>
                <w:szCs w:val="28"/>
              </w:rPr>
              <w:t>親和度</w:t>
            </w:r>
            <w:proofErr w:type="gramEnd"/>
            <w:r w:rsidRPr="00335F0E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60205F" w:rsidRPr="00335F0E" w:rsidRDefault="0060205F" w:rsidP="0060205F">
            <w:pPr>
              <w:numPr>
                <w:ilvl w:val="0"/>
                <w:numId w:val="1"/>
              </w:numPr>
              <w:tabs>
                <w:tab w:val="clear" w:pos="1632"/>
                <w:tab w:val="num" w:pos="1032"/>
              </w:tabs>
              <w:adjustRightInd w:val="0"/>
              <w:snapToGrid w:val="0"/>
              <w:ind w:left="1032" w:right="-218"/>
              <w:rPr>
                <w:rFonts w:eastAsia="標楷體"/>
                <w:b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sz w:val="28"/>
                <w:szCs w:val="28"/>
              </w:rPr>
              <w:t>原創性：其內容是否具有學術價值</w:t>
            </w:r>
            <w:r>
              <w:rPr>
                <w:rFonts w:eastAsia="標楷體" w:hint="eastAsia"/>
                <w:b/>
                <w:sz w:val="28"/>
                <w:szCs w:val="28"/>
              </w:rPr>
              <w:t>、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實用價值</w:t>
            </w:r>
            <w:r>
              <w:rPr>
                <w:rFonts w:eastAsia="標楷體" w:hint="eastAsia"/>
                <w:b/>
                <w:sz w:val="28"/>
                <w:szCs w:val="28"/>
              </w:rPr>
              <w:t>或創意價值</w:t>
            </w:r>
          </w:p>
          <w:p w:rsidR="0060205F" w:rsidRPr="00335F0E" w:rsidRDefault="0060205F" w:rsidP="0060205F">
            <w:pPr>
              <w:numPr>
                <w:ilvl w:val="0"/>
                <w:numId w:val="1"/>
              </w:numPr>
              <w:tabs>
                <w:tab w:val="clear" w:pos="1632"/>
                <w:tab w:val="num" w:pos="1032"/>
              </w:tabs>
              <w:adjustRightInd w:val="0"/>
              <w:snapToGrid w:val="0"/>
              <w:ind w:left="1032" w:right="-218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專題文件與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簡報技巧：</w:t>
            </w:r>
            <w:r>
              <w:rPr>
                <w:rFonts w:eastAsia="標楷體" w:hint="eastAsia"/>
                <w:b/>
                <w:sz w:val="28"/>
                <w:szCs w:val="28"/>
              </w:rPr>
              <w:t>專題文件、</w:t>
            </w:r>
            <w:r w:rsidRPr="00335F0E">
              <w:rPr>
                <w:rFonts w:eastAsia="標楷體" w:hint="eastAsia"/>
                <w:b/>
                <w:sz w:val="28"/>
                <w:szCs w:val="28"/>
              </w:rPr>
              <w:t>簡報是否順暢，問答是否清楚。</w:t>
            </w:r>
          </w:p>
          <w:p w:rsidR="0060205F" w:rsidRPr="00335F0E" w:rsidRDefault="0060205F" w:rsidP="0085189F">
            <w:pPr>
              <w:adjustRightInd w:val="0"/>
              <w:snapToGrid w:val="0"/>
              <w:ind w:firstLine="6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60205F" w:rsidRPr="00335F0E" w:rsidRDefault="0060205F" w:rsidP="0085189F">
            <w:pPr>
              <w:adjustRightInd w:val="0"/>
              <w:snapToGrid w:val="0"/>
              <w:ind w:firstLine="6"/>
              <w:rPr>
                <w:rFonts w:eastAsia="標楷體"/>
                <w:b/>
                <w:bCs/>
                <w:sz w:val="28"/>
                <w:szCs w:val="28"/>
              </w:rPr>
            </w:pPr>
            <w:r w:rsidRPr="00335F0E">
              <w:rPr>
                <w:rFonts w:eastAsia="標楷體" w:hint="eastAsia"/>
                <w:b/>
                <w:bCs/>
                <w:sz w:val="28"/>
                <w:szCs w:val="28"/>
              </w:rPr>
              <w:t>本表滿分為</w:t>
            </w:r>
            <w:r w:rsidRPr="00335F0E">
              <w:rPr>
                <w:rFonts w:eastAsia="標楷體" w:hint="eastAsia"/>
                <w:b/>
                <w:bCs/>
                <w:sz w:val="28"/>
                <w:szCs w:val="28"/>
              </w:rPr>
              <w:t>50</w:t>
            </w:r>
            <w:r w:rsidRPr="00335F0E">
              <w:rPr>
                <w:rFonts w:eastAsia="標楷體" w:hint="eastAsia"/>
                <w:b/>
                <w:bCs/>
                <w:sz w:val="28"/>
                <w:szCs w:val="28"/>
              </w:rPr>
              <w:t>分</w:t>
            </w:r>
          </w:p>
        </w:tc>
      </w:tr>
    </w:tbl>
    <w:p w:rsidR="0060205F" w:rsidRPr="00972AE4" w:rsidRDefault="009D2808" w:rsidP="00972AE4">
      <w:pPr>
        <w:pStyle w:val="a9"/>
        <w:numPr>
          <w:ilvl w:val="0"/>
          <w:numId w:val="2"/>
        </w:numPr>
        <w:snapToGrid w:val="0"/>
        <w:ind w:leftChars="0"/>
        <w:rPr>
          <w:rFonts w:eastAsia="標楷體"/>
          <w:b/>
          <w:sz w:val="28"/>
          <w:szCs w:val="28"/>
        </w:rPr>
      </w:pPr>
      <w:r w:rsidRPr="00972AE4">
        <w:rPr>
          <w:rFonts w:eastAsia="標楷體" w:hint="eastAsia"/>
          <w:b/>
          <w:sz w:val="28"/>
          <w:szCs w:val="28"/>
        </w:rPr>
        <w:t>請於</w:t>
      </w:r>
      <w:r w:rsidRPr="00972AE4">
        <w:rPr>
          <w:rFonts w:eastAsia="標楷體" w:hint="eastAsia"/>
          <w:b/>
          <w:sz w:val="28"/>
          <w:szCs w:val="28"/>
        </w:rPr>
        <w:t>16:00</w:t>
      </w:r>
      <w:r w:rsidR="00972AE4" w:rsidRPr="00972AE4">
        <w:rPr>
          <w:rFonts w:eastAsia="標楷體" w:hint="eastAsia"/>
          <w:b/>
          <w:sz w:val="28"/>
          <w:szCs w:val="28"/>
        </w:rPr>
        <w:t>前將表格</w:t>
      </w:r>
      <w:proofErr w:type="gramStart"/>
      <w:r w:rsidR="00972AE4" w:rsidRPr="00972AE4">
        <w:rPr>
          <w:rFonts w:eastAsia="標楷體" w:hint="eastAsia"/>
          <w:b/>
          <w:sz w:val="28"/>
          <w:szCs w:val="28"/>
        </w:rPr>
        <w:t>送回系彙整</w:t>
      </w:r>
      <w:proofErr w:type="gramEnd"/>
    </w:p>
    <w:p w:rsidR="009D2808" w:rsidRDefault="009D2808" w:rsidP="0060205F">
      <w:pPr>
        <w:snapToGrid w:val="0"/>
        <w:rPr>
          <w:rFonts w:eastAsia="標楷體"/>
          <w:b/>
          <w:sz w:val="32"/>
          <w:szCs w:val="32"/>
        </w:rPr>
      </w:pPr>
    </w:p>
    <w:p w:rsidR="009D2808" w:rsidRPr="009D2808" w:rsidRDefault="0060205F" w:rsidP="0060205F">
      <w:pPr>
        <w:jc w:val="both"/>
        <w:rPr>
          <w:rFonts w:eastAsia="標楷體"/>
          <w:b/>
          <w:sz w:val="32"/>
          <w:szCs w:val="32"/>
          <w:u w:val="single"/>
        </w:rPr>
      </w:pPr>
      <w:r w:rsidRPr="00335F0E">
        <w:rPr>
          <w:rFonts w:eastAsia="標楷體" w:hint="eastAsia"/>
          <w:b/>
          <w:sz w:val="32"/>
          <w:szCs w:val="32"/>
        </w:rPr>
        <w:t>評分老師簽名：</w:t>
      </w:r>
      <w:r w:rsidRPr="00335F0E">
        <w:rPr>
          <w:rFonts w:eastAsia="標楷體" w:hint="eastAsia"/>
          <w:b/>
          <w:sz w:val="32"/>
          <w:szCs w:val="32"/>
          <w:u w:val="single"/>
        </w:rPr>
        <w:t xml:space="preserve">　　　　　　　　　　　</w:t>
      </w:r>
    </w:p>
    <w:sectPr w:rsidR="009D2808" w:rsidRPr="009D2808" w:rsidSect="0060205F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E5E" w:rsidRDefault="005A5E5E" w:rsidP="0085189F">
      <w:r>
        <w:separator/>
      </w:r>
    </w:p>
  </w:endnote>
  <w:endnote w:type="continuationSeparator" w:id="0">
    <w:p w:rsidR="005A5E5E" w:rsidRDefault="005A5E5E" w:rsidP="0085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E5E" w:rsidRDefault="005A5E5E" w:rsidP="0085189F">
      <w:r>
        <w:separator/>
      </w:r>
    </w:p>
  </w:footnote>
  <w:footnote w:type="continuationSeparator" w:id="0">
    <w:p w:rsidR="005A5E5E" w:rsidRDefault="005A5E5E" w:rsidP="0085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5037"/>
    <w:multiLevelType w:val="hybridMultilevel"/>
    <w:tmpl w:val="238C3E9E"/>
    <w:lvl w:ilvl="0" w:tplc="04090003">
      <w:start w:val="1"/>
      <w:numFmt w:val="bullet"/>
      <w:lvlText w:val=""/>
      <w:lvlJc w:val="left"/>
      <w:pPr>
        <w:tabs>
          <w:tab w:val="num" w:pos="1632"/>
        </w:tabs>
        <w:ind w:left="16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12"/>
        </w:tabs>
        <w:ind w:left="2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92"/>
        </w:tabs>
        <w:ind w:left="2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2"/>
        </w:tabs>
        <w:ind w:left="3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52"/>
        </w:tabs>
        <w:ind w:left="3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32"/>
        </w:tabs>
        <w:ind w:left="4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2"/>
        </w:tabs>
        <w:ind w:left="4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92"/>
        </w:tabs>
        <w:ind w:left="4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72"/>
        </w:tabs>
        <w:ind w:left="5472" w:hanging="480"/>
      </w:pPr>
      <w:rPr>
        <w:rFonts w:ascii="Wingdings" w:hAnsi="Wingdings" w:hint="default"/>
      </w:rPr>
    </w:lvl>
  </w:abstractNum>
  <w:abstractNum w:abstractNumId="1" w15:restartNumberingAfterBreak="0">
    <w:nsid w:val="54B57D96"/>
    <w:multiLevelType w:val="hybridMultilevel"/>
    <w:tmpl w:val="8CF61B26"/>
    <w:lvl w:ilvl="0" w:tplc="3AB49E5A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05F"/>
    <w:rsid w:val="000610D8"/>
    <w:rsid w:val="000612F7"/>
    <w:rsid w:val="00322C5E"/>
    <w:rsid w:val="003D0ED4"/>
    <w:rsid w:val="003D2CEB"/>
    <w:rsid w:val="004126D6"/>
    <w:rsid w:val="00445212"/>
    <w:rsid w:val="004552AA"/>
    <w:rsid w:val="005A3031"/>
    <w:rsid w:val="005A5169"/>
    <w:rsid w:val="005A5E5E"/>
    <w:rsid w:val="005C5DEA"/>
    <w:rsid w:val="0060205F"/>
    <w:rsid w:val="00624D62"/>
    <w:rsid w:val="00690B03"/>
    <w:rsid w:val="006A7530"/>
    <w:rsid w:val="0073565A"/>
    <w:rsid w:val="00752C6F"/>
    <w:rsid w:val="0085189F"/>
    <w:rsid w:val="00917885"/>
    <w:rsid w:val="00924B62"/>
    <w:rsid w:val="009325BC"/>
    <w:rsid w:val="00972AE4"/>
    <w:rsid w:val="009D2808"/>
    <w:rsid w:val="00A0252F"/>
    <w:rsid w:val="00A34800"/>
    <w:rsid w:val="00AE6802"/>
    <w:rsid w:val="00B565FA"/>
    <w:rsid w:val="00B66E06"/>
    <w:rsid w:val="00BA4525"/>
    <w:rsid w:val="00BC299C"/>
    <w:rsid w:val="00BE1004"/>
    <w:rsid w:val="00C4450D"/>
    <w:rsid w:val="00C4525E"/>
    <w:rsid w:val="00DB1F40"/>
    <w:rsid w:val="00E362CD"/>
    <w:rsid w:val="00E804C5"/>
    <w:rsid w:val="00F23A6E"/>
    <w:rsid w:val="00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4FBC1"/>
  <w15:docId w15:val="{6B54BD25-D490-4406-8B94-A4DA9DDF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0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18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2A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F8AC4E-99D1-49AC-97E7-79957CBA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</Words>
  <Characters>348</Characters>
  <Application>Microsoft Office Word</Application>
  <DocSecurity>0</DocSecurity>
  <Lines>2</Lines>
  <Paragraphs>1</Paragraphs>
  <ScaleCrop>false</ScaleCrop>
  <Company>cc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CSIE_office</dc:creator>
  <cp:keywords/>
  <dc:description/>
  <cp:lastModifiedBy>user</cp:lastModifiedBy>
  <cp:revision>20</cp:revision>
  <cp:lastPrinted>2010-08-25T02:28:00Z</cp:lastPrinted>
  <dcterms:created xsi:type="dcterms:W3CDTF">2008-12-18T03:04:00Z</dcterms:created>
  <dcterms:modified xsi:type="dcterms:W3CDTF">2021-11-30T03:01:00Z</dcterms:modified>
</cp:coreProperties>
</file>